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010658">
        <w:rPr>
          <w:b/>
          <w:bCs/>
          <w:sz w:val="28"/>
          <w:szCs w:val="28"/>
        </w:rPr>
        <w:t>8</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lastRenderedPageBreak/>
        <w:t>За отчётный период случаи бешенства диких животных не зарегистрированы.</w:t>
      </w:r>
    </w:p>
    <w:p w:rsidR="00930DA2" w:rsidRPr="00133227" w:rsidRDefault="00930DA2" w:rsidP="00133227">
      <w:pPr>
        <w:pStyle w:val="a4"/>
        <w:suppressAutoHyphens/>
        <w:spacing w:after="0"/>
        <w:ind w:firstLine="709"/>
        <w:jc w:val="both"/>
        <w:rPr>
          <w:rFonts w:ascii="Times New Roman" w:hAnsi="Times New Roman" w:cs="Times New Roman"/>
          <w:b/>
          <w:bCs/>
          <w:sz w:val="28"/>
          <w:szCs w:val="28"/>
        </w:rPr>
      </w:pPr>
      <w:r w:rsidRPr="00133227">
        <w:rPr>
          <w:rFonts w:ascii="Times New Roman" w:hAnsi="Times New Roman" w:cs="Times New Roman"/>
          <w:b/>
          <w:bCs/>
          <w:sz w:val="28"/>
          <w:szCs w:val="28"/>
        </w:rPr>
        <w:t>1.</w:t>
      </w:r>
      <w:r w:rsidRPr="00133227">
        <w:rPr>
          <w:rFonts w:ascii="Times New Roman" w:hAnsi="Times New Roman" w:cs="Times New Roman"/>
          <w:b/>
          <w:bCs/>
          <w:sz w:val="28"/>
          <w:szCs w:val="28"/>
          <w:lang w:val="ru-RU"/>
        </w:rPr>
        <w:t>9</w:t>
      </w:r>
      <w:r w:rsidRPr="00133227">
        <w:rPr>
          <w:rFonts w:ascii="Times New Roman" w:hAnsi="Times New Roman" w:cs="Times New Roman"/>
          <w:b/>
          <w:bCs/>
          <w:sz w:val="28"/>
          <w:szCs w:val="28"/>
        </w:rPr>
        <w:t xml:space="preserve">. </w:t>
      </w:r>
      <w:proofErr w:type="spellStart"/>
      <w:r w:rsidRPr="00133227">
        <w:rPr>
          <w:rFonts w:ascii="Times New Roman" w:hAnsi="Times New Roman" w:cs="Times New Roman"/>
          <w:b/>
          <w:bCs/>
          <w:sz w:val="28"/>
          <w:szCs w:val="28"/>
        </w:rPr>
        <w:t>Метеообстановка</w:t>
      </w:r>
      <w:proofErr w:type="spellEnd"/>
      <w:r w:rsidRPr="00133227">
        <w:rPr>
          <w:rFonts w:ascii="Times New Roman" w:hAnsi="Times New Roman" w:cs="Times New Roman"/>
          <w:b/>
          <w:bCs/>
          <w:sz w:val="28"/>
          <w:szCs w:val="28"/>
        </w:rPr>
        <w:t>.</w:t>
      </w:r>
    </w:p>
    <w:p w:rsidR="00930DA2" w:rsidRPr="0018163A" w:rsidRDefault="00E71010" w:rsidP="00133227">
      <w:pPr>
        <w:suppressAutoHyphens/>
        <w:ind w:firstLine="709"/>
        <w:rPr>
          <w:b/>
          <w:bCs/>
          <w:sz w:val="28"/>
          <w:szCs w:val="28"/>
        </w:rPr>
      </w:pPr>
      <w:r w:rsidRPr="00133227">
        <w:rPr>
          <w:rStyle w:val="markedcontent"/>
          <w:sz w:val="28"/>
          <w:szCs w:val="28"/>
        </w:rPr>
        <w:t>По информации Кировского ЦГМС - филиала ФГБУ "ВЕРХНЕ-ВОЛЖСКОЕ</w:t>
      </w:r>
      <w:r w:rsidRPr="00133227">
        <w:rPr>
          <w:sz w:val="28"/>
          <w:szCs w:val="28"/>
        </w:rPr>
        <w:br/>
      </w:r>
      <w:r w:rsidRPr="00133227">
        <w:rPr>
          <w:rStyle w:val="markedcontent"/>
          <w:sz w:val="28"/>
          <w:szCs w:val="28"/>
        </w:rPr>
        <w:t>УГМС" на территории Кировской области:</w:t>
      </w:r>
      <w:r w:rsidRPr="00133227">
        <w:rPr>
          <w:sz w:val="28"/>
          <w:szCs w:val="28"/>
        </w:rPr>
        <w:br/>
      </w:r>
      <w:r w:rsidRPr="00133227">
        <w:rPr>
          <w:rStyle w:val="markedcontent"/>
          <w:sz w:val="28"/>
          <w:szCs w:val="28"/>
        </w:rPr>
        <w:t>ОЯ: не прогнозируются.</w:t>
      </w:r>
      <w:r w:rsidRPr="00133227">
        <w:rPr>
          <w:sz w:val="28"/>
          <w:szCs w:val="28"/>
        </w:rPr>
        <w:br/>
      </w:r>
      <w:r w:rsidRPr="00133227">
        <w:rPr>
          <w:rStyle w:val="markedcontent"/>
          <w:sz w:val="28"/>
          <w:szCs w:val="28"/>
        </w:rPr>
        <w:t>НЯ: не прогнозируются.</w:t>
      </w:r>
      <w:r w:rsidRPr="00133227">
        <w:rPr>
          <w:sz w:val="28"/>
          <w:szCs w:val="28"/>
        </w:rPr>
        <w:br/>
      </w:r>
      <w:r w:rsidRPr="00133227">
        <w:rPr>
          <w:rStyle w:val="markedcontent"/>
          <w:sz w:val="28"/>
          <w:szCs w:val="28"/>
        </w:rPr>
        <w:t>7 марта (вторник)</w:t>
      </w:r>
      <w:r w:rsidRPr="00133227">
        <w:rPr>
          <w:sz w:val="28"/>
          <w:szCs w:val="28"/>
        </w:rPr>
        <w:br/>
      </w:r>
      <w:r w:rsidRPr="00133227">
        <w:rPr>
          <w:rStyle w:val="markedcontent"/>
          <w:sz w:val="28"/>
          <w:szCs w:val="28"/>
        </w:rPr>
        <w:t>Облачность: облачно с прояснениями.</w:t>
      </w:r>
      <w:r w:rsidRPr="00133227">
        <w:rPr>
          <w:sz w:val="28"/>
          <w:szCs w:val="28"/>
        </w:rPr>
        <w:br/>
      </w:r>
      <w:r w:rsidRPr="00133227">
        <w:rPr>
          <w:rStyle w:val="markedcontent"/>
          <w:sz w:val="28"/>
          <w:szCs w:val="28"/>
        </w:rPr>
        <w:t>Осадки: ночью небольшой снег, днём небольшой снег, небольшой мокрый</w:t>
      </w:r>
      <w:r w:rsidRPr="00133227">
        <w:rPr>
          <w:sz w:val="28"/>
          <w:szCs w:val="28"/>
        </w:rPr>
        <w:br/>
      </w:r>
      <w:r w:rsidRPr="00133227">
        <w:rPr>
          <w:rStyle w:val="markedcontent"/>
          <w:sz w:val="28"/>
          <w:szCs w:val="28"/>
        </w:rPr>
        <w:t>снег.</w:t>
      </w:r>
      <w:r w:rsidRPr="00133227">
        <w:rPr>
          <w:sz w:val="28"/>
          <w:szCs w:val="28"/>
        </w:rPr>
        <w:br/>
      </w:r>
      <w:r w:rsidRPr="00133227">
        <w:rPr>
          <w:rStyle w:val="markedcontent"/>
          <w:sz w:val="28"/>
          <w:szCs w:val="28"/>
        </w:rPr>
        <w:t>Явления: днём местами гололёд.</w:t>
      </w:r>
      <w:r w:rsidRPr="00133227">
        <w:rPr>
          <w:sz w:val="28"/>
          <w:szCs w:val="28"/>
        </w:rPr>
        <w:br/>
      </w:r>
      <w:r w:rsidRPr="00133227">
        <w:rPr>
          <w:rStyle w:val="markedcontent"/>
          <w:sz w:val="28"/>
          <w:szCs w:val="28"/>
        </w:rPr>
        <w:t>Ветер: ночью слабый переменных направлений, днём западный, юго-</w:t>
      </w:r>
      <w:r w:rsidRPr="00133227">
        <w:rPr>
          <w:sz w:val="28"/>
          <w:szCs w:val="28"/>
        </w:rPr>
        <w:br/>
      </w:r>
      <w:r w:rsidRPr="00133227">
        <w:rPr>
          <w:rStyle w:val="markedcontent"/>
          <w:sz w:val="28"/>
          <w:szCs w:val="28"/>
        </w:rPr>
        <w:t>западный, ночью 1-6 м/с, днём 4-9 м/с.</w:t>
      </w:r>
      <w:r w:rsidRPr="00133227">
        <w:rPr>
          <w:sz w:val="28"/>
          <w:szCs w:val="28"/>
        </w:rPr>
        <w:br/>
      </w:r>
      <w:r w:rsidRPr="00133227">
        <w:rPr>
          <w:rStyle w:val="markedcontent"/>
          <w:sz w:val="28"/>
          <w:szCs w:val="28"/>
        </w:rPr>
        <w:t>Температура воздуха: ночью -7, -12 °C, при прояснениях местами до -17 °C,</w:t>
      </w:r>
      <w:r w:rsidRPr="00133227">
        <w:rPr>
          <w:sz w:val="28"/>
          <w:szCs w:val="28"/>
        </w:rPr>
        <w:br/>
      </w:r>
      <w:r w:rsidRPr="00133227">
        <w:rPr>
          <w:rStyle w:val="markedcontent"/>
          <w:sz w:val="28"/>
          <w:szCs w:val="28"/>
        </w:rPr>
        <w:t>днём -0, -5 °C.</w:t>
      </w:r>
      <w:r w:rsidRPr="00133227">
        <w:rPr>
          <w:sz w:val="28"/>
          <w:szCs w:val="28"/>
        </w:rPr>
        <w:br/>
      </w:r>
      <w:r w:rsidRPr="00133227">
        <w:rPr>
          <w:rStyle w:val="markedcontent"/>
          <w:sz w:val="28"/>
          <w:szCs w:val="28"/>
        </w:rPr>
        <w:t>Состояние дороги: гололедица на дорогах.</w:t>
      </w:r>
      <w:r w:rsidRPr="00133227">
        <w:rPr>
          <w:sz w:val="28"/>
          <w:szCs w:val="28"/>
        </w:rPr>
        <w:br/>
      </w:r>
      <w:r w:rsidRPr="00133227">
        <w:rPr>
          <w:rStyle w:val="markedcontent"/>
          <w:sz w:val="28"/>
          <w:szCs w:val="28"/>
        </w:rPr>
        <w:t>Прогноз происшествий на территории Кировской области за прошедшие сутки</w:t>
      </w:r>
      <w:r w:rsidRPr="00133227">
        <w:rPr>
          <w:sz w:val="28"/>
          <w:szCs w:val="28"/>
        </w:rPr>
        <w:br/>
      </w:r>
      <w:r w:rsidRPr="00133227">
        <w:rPr>
          <w:rStyle w:val="markedcontent"/>
          <w:sz w:val="28"/>
          <w:szCs w:val="28"/>
        </w:rPr>
        <w:t>оправдался:</w:t>
      </w:r>
      <w:r w:rsidRPr="00133227">
        <w:rPr>
          <w:sz w:val="28"/>
          <w:szCs w:val="28"/>
        </w:rPr>
        <w:br/>
      </w:r>
      <w:r w:rsidRPr="00133227">
        <w:rPr>
          <w:rStyle w:val="markedcontent"/>
          <w:sz w:val="28"/>
          <w:szCs w:val="28"/>
        </w:rPr>
        <w:t>- в части возникновения техногенных пожаров;</w:t>
      </w:r>
      <w:r w:rsidRPr="00133227">
        <w:rPr>
          <w:sz w:val="28"/>
          <w:szCs w:val="28"/>
        </w:rPr>
        <w:br/>
      </w:r>
      <w:r w:rsidRPr="00133227">
        <w:rPr>
          <w:rStyle w:val="markedcontent"/>
          <w:sz w:val="28"/>
          <w:szCs w:val="28"/>
        </w:rPr>
        <w:t>- в части возникновения ДТП;</w:t>
      </w:r>
      <w:r w:rsidRPr="00133227">
        <w:rPr>
          <w:sz w:val="28"/>
          <w:szCs w:val="28"/>
        </w:rPr>
        <w:br/>
      </w:r>
      <w:r w:rsidRPr="00133227">
        <w:rPr>
          <w:rStyle w:val="markedcontent"/>
          <w:sz w:val="28"/>
          <w:szCs w:val="28"/>
        </w:rPr>
        <w:t>- в части заболеваемости штаммами коронавируса 2019-nCoV и</w:t>
      </w:r>
      <w:r w:rsidRPr="00E71010">
        <w:rPr>
          <w:rStyle w:val="markedcontent"/>
          <w:rFonts w:ascii="Arial" w:hAnsi="Arial" w:cs="Arial"/>
          <w:sz w:val="28"/>
          <w:szCs w:val="28"/>
        </w:rPr>
        <w:t xml:space="preserve"> </w:t>
      </w:r>
      <w:r w:rsidRPr="00133227">
        <w:rPr>
          <w:rStyle w:val="markedcontent"/>
          <w:sz w:val="28"/>
          <w:szCs w:val="28"/>
        </w:rPr>
        <w:t>омикрон.</w:t>
      </w:r>
      <w:r>
        <w:rPr>
          <w:rStyle w:val="markedcontent"/>
          <w:rFonts w:ascii="Arial" w:hAnsi="Arial" w:cs="Arial"/>
          <w:sz w:val="28"/>
          <w:szCs w:val="28"/>
        </w:rPr>
        <w:t xml:space="preserve">     </w:t>
      </w:r>
      <w:r w:rsidR="00930DA2" w:rsidRPr="0018163A">
        <w:rPr>
          <w:b/>
          <w:bCs/>
          <w:sz w:val="28"/>
          <w:szCs w:val="28"/>
        </w:rPr>
        <w:t>2. Прогноз ЧС на территории Тужинского района Кировской области.</w:t>
      </w:r>
    </w:p>
    <w:p w:rsidR="009A4EEE" w:rsidRPr="00133227" w:rsidRDefault="009A4EEE" w:rsidP="009A4EEE">
      <w:r w:rsidRPr="00133227">
        <w:rPr>
          <w:rStyle w:val="markedcontent"/>
          <w:sz w:val="28"/>
          <w:szCs w:val="28"/>
        </w:rPr>
        <w:t>По данным Кировского ЦГМС - филиала ФГБУ "ВЕРХНЕ-ВОЛЖСКОЕ</w:t>
      </w:r>
      <w:r w:rsidRPr="00133227">
        <w:br/>
      </w:r>
      <w:r w:rsidRPr="00133227">
        <w:rPr>
          <w:rStyle w:val="markedcontent"/>
          <w:sz w:val="28"/>
          <w:szCs w:val="28"/>
        </w:rPr>
        <w:t>УГМС" на территории Кировской области:</w:t>
      </w:r>
      <w:r w:rsidRPr="00133227">
        <w:br/>
      </w:r>
      <w:r w:rsidRPr="00133227">
        <w:rPr>
          <w:rStyle w:val="markedcontent"/>
          <w:sz w:val="28"/>
          <w:szCs w:val="28"/>
        </w:rPr>
        <w:t>ОЯ: не прогнозируются.</w:t>
      </w:r>
      <w:r w:rsidRPr="00133227">
        <w:br/>
      </w:r>
      <w:r w:rsidRPr="00133227">
        <w:rPr>
          <w:rStyle w:val="markedcontent"/>
          <w:sz w:val="28"/>
          <w:szCs w:val="28"/>
        </w:rPr>
        <w:t>НЯ: не прогнозируются.</w:t>
      </w:r>
      <w:r w:rsidRPr="00133227">
        <w:br/>
      </w:r>
      <w:r w:rsidRPr="00133227">
        <w:rPr>
          <w:rStyle w:val="markedcontent"/>
          <w:sz w:val="28"/>
          <w:szCs w:val="28"/>
        </w:rPr>
        <w:t>8 марта (среда)</w:t>
      </w:r>
      <w:r w:rsidRPr="00133227">
        <w:br/>
      </w:r>
      <w:r w:rsidRPr="00133227">
        <w:rPr>
          <w:rStyle w:val="markedcontent"/>
          <w:sz w:val="28"/>
          <w:szCs w:val="28"/>
        </w:rPr>
        <w:t>Облачность: облачно с прояснениями</w:t>
      </w:r>
      <w:r w:rsidRPr="00133227">
        <w:br/>
      </w:r>
      <w:r w:rsidRPr="00133227">
        <w:rPr>
          <w:rStyle w:val="markedcontent"/>
          <w:sz w:val="28"/>
          <w:szCs w:val="28"/>
        </w:rPr>
        <w:t>Осадки: ночью небольшой снег, днём небольшой снег, небольшой мокрый</w:t>
      </w:r>
      <w:r w:rsidRPr="00133227">
        <w:br/>
      </w:r>
      <w:r w:rsidRPr="00133227">
        <w:rPr>
          <w:rStyle w:val="markedcontent"/>
          <w:sz w:val="28"/>
          <w:szCs w:val="28"/>
        </w:rPr>
        <w:t>снег</w:t>
      </w:r>
      <w:r w:rsidRPr="00133227">
        <w:br/>
      </w:r>
      <w:r w:rsidRPr="00133227">
        <w:rPr>
          <w:rStyle w:val="markedcontent"/>
          <w:sz w:val="28"/>
          <w:szCs w:val="28"/>
        </w:rPr>
        <w:t>Явления: днём местами гололёд</w:t>
      </w:r>
      <w:r w:rsidRPr="00133227">
        <w:br/>
      </w:r>
      <w:r w:rsidRPr="00133227">
        <w:rPr>
          <w:rStyle w:val="markedcontent"/>
          <w:sz w:val="28"/>
          <w:szCs w:val="28"/>
        </w:rPr>
        <w:t>Ветер: южный, 5-10 м/с.</w:t>
      </w:r>
      <w:r w:rsidRPr="00133227">
        <w:br/>
      </w:r>
      <w:r w:rsidRPr="00133227">
        <w:rPr>
          <w:rStyle w:val="markedcontent"/>
          <w:sz w:val="28"/>
          <w:szCs w:val="28"/>
        </w:rPr>
        <w:t>Температура воздуха: ночью -7, -12 °C, днём 0, -5 °C</w:t>
      </w:r>
      <w:r w:rsidRPr="00133227">
        <w:br/>
      </w:r>
      <w:r w:rsidRPr="00133227">
        <w:rPr>
          <w:rStyle w:val="markedcontent"/>
          <w:sz w:val="28"/>
          <w:szCs w:val="28"/>
        </w:rPr>
        <w:t>Состояние дороги: гололедица на дорогах</w:t>
      </w:r>
      <w:bookmarkStart w:id="0" w:name="_GoBack"/>
      <w:bookmarkEnd w:id="0"/>
    </w:p>
    <w:p w:rsidR="002F3CBD" w:rsidRPr="002F3CBD" w:rsidRDefault="009A4EEE" w:rsidP="009A4EEE">
      <w:pPr>
        <w:rPr>
          <w:rFonts w:eastAsiaTheme="minorHAnsi"/>
          <w:sz w:val="28"/>
          <w:szCs w:val="28"/>
          <w:lang w:val="x-none" w:eastAsia="x-none"/>
        </w:rPr>
      </w:pPr>
      <w:r>
        <w:rPr>
          <w:rFonts w:eastAsiaTheme="minorHAnsi"/>
          <w:sz w:val="28"/>
          <w:szCs w:val="28"/>
          <w:lang w:eastAsia="x-none"/>
        </w:rPr>
        <w:t>9</w:t>
      </w:r>
      <w:r w:rsidR="002F3CBD" w:rsidRPr="002F3CBD">
        <w:rPr>
          <w:rFonts w:eastAsiaTheme="minorHAnsi"/>
          <w:sz w:val="28"/>
          <w:szCs w:val="28"/>
          <w:lang w:val="x-none" w:eastAsia="x-none"/>
        </w:rPr>
        <w:t xml:space="preserve"> марта (среда)</w:t>
      </w:r>
    </w:p>
    <w:p w:rsidR="002F3CBD" w:rsidRPr="002F3CBD" w:rsidRDefault="002F3CBD" w:rsidP="009A4EEE">
      <w:pPr>
        <w:rPr>
          <w:rFonts w:eastAsiaTheme="minorHAnsi"/>
          <w:sz w:val="28"/>
          <w:szCs w:val="28"/>
          <w:lang w:val="x-none" w:eastAsia="x-none"/>
        </w:rPr>
      </w:pPr>
      <w:r w:rsidRPr="002F3CBD">
        <w:rPr>
          <w:rFonts w:eastAsiaTheme="minorHAnsi"/>
          <w:sz w:val="28"/>
          <w:szCs w:val="28"/>
          <w:lang w:val="x-none" w:eastAsia="x-none"/>
        </w:rPr>
        <w:t>Облачность: облачно с прояснениями.</w:t>
      </w:r>
    </w:p>
    <w:p w:rsidR="002F3CBD" w:rsidRPr="002F3CBD" w:rsidRDefault="002F3CBD" w:rsidP="009A4EEE">
      <w:pPr>
        <w:rPr>
          <w:rFonts w:eastAsiaTheme="minorHAnsi"/>
          <w:sz w:val="28"/>
          <w:szCs w:val="28"/>
          <w:lang w:val="x-none" w:eastAsia="x-none"/>
        </w:rPr>
      </w:pPr>
      <w:r w:rsidRPr="002F3CBD">
        <w:rPr>
          <w:rFonts w:eastAsiaTheme="minorHAnsi"/>
          <w:sz w:val="28"/>
          <w:szCs w:val="28"/>
          <w:lang w:val="x-none" w:eastAsia="x-none"/>
        </w:rPr>
        <w:t>Осадки: небольшой снег.</w:t>
      </w:r>
    </w:p>
    <w:p w:rsidR="002F3CBD" w:rsidRPr="002F3CBD" w:rsidRDefault="002F3CBD" w:rsidP="009A4EEE">
      <w:pPr>
        <w:rPr>
          <w:rFonts w:eastAsiaTheme="minorHAnsi"/>
          <w:sz w:val="28"/>
          <w:szCs w:val="28"/>
          <w:lang w:val="x-none" w:eastAsia="x-none"/>
        </w:rPr>
      </w:pPr>
      <w:r w:rsidRPr="002F3CBD">
        <w:rPr>
          <w:rFonts w:eastAsiaTheme="minorHAnsi"/>
          <w:sz w:val="28"/>
          <w:szCs w:val="28"/>
          <w:lang w:val="x-none" w:eastAsia="x-none"/>
        </w:rPr>
        <w:t>Ветер: южный, ночью 3-8 м/с, днём 6-11 м/с.</w:t>
      </w:r>
    </w:p>
    <w:p w:rsidR="002F3CBD" w:rsidRPr="002F3CBD" w:rsidRDefault="002F3CBD" w:rsidP="009A4EEE">
      <w:pPr>
        <w:rPr>
          <w:rFonts w:eastAsiaTheme="minorHAnsi"/>
          <w:sz w:val="28"/>
          <w:szCs w:val="28"/>
          <w:lang w:val="x-none" w:eastAsia="x-none"/>
        </w:rPr>
      </w:pPr>
      <w:r w:rsidRPr="002F3CBD">
        <w:rPr>
          <w:rFonts w:eastAsiaTheme="minorHAnsi"/>
          <w:sz w:val="28"/>
          <w:szCs w:val="28"/>
          <w:lang w:val="x-none" w:eastAsia="x-none"/>
        </w:rPr>
        <w:t>Температура воздуха: ночью -5, -10 °C, днём -1, -6 °C.</w:t>
      </w:r>
    </w:p>
    <w:p w:rsidR="002F3CBD" w:rsidRPr="002F3CBD" w:rsidRDefault="002F3CBD" w:rsidP="009A4EEE">
      <w:pPr>
        <w:rPr>
          <w:rFonts w:eastAsiaTheme="minorHAnsi"/>
          <w:sz w:val="28"/>
          <w:szCs w:val="28"/>
          <w:lang w:val="x-none" w:eastAsia="x-none"/>
        </w:rPr>
      </w:pPr>
      <w:r w:rsidRPr="002F3CBD">
        <w:rPr>
          <w:rFonts w:eastAsiaTheme="minorHAnsi"/>
          <w:sz w:val="28"/>
          <w:szCs w:val="28"/>
          <w:lang w:val="x-none" w:eastAsia="x-none"/>
        </w:rPr>
        <w:t>Состояние дороги: гололедица на дорогах.</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2.1. Прогноз гидрологической обстановки.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Нарушений в работе водозаборов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2.2. Прогноз ледовой обстановки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Прогнозируются  процессы  увеличения  толщины  ледового  покрытия  на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водоёмах области. Прогнозируются провалы людей (особенно детей) и техники под лёд, возможны повреждения наплавных и низководных мостов.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2.3. Биолого-социальные происшествия.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Увеличивается  вероятность  травматизма  среди  населения  вследствие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гололедицы  на  дорогах  и  тротуарах,  а  так  же  в  результате  схода  </w:t>
      </w:r>
      <w:proofErr w:type="spellStart"/>
      <w:r w:rsidRPr="002F3CBD">
        <w:rPr>
          <w:rFonts w:eastAsiaTheme="minorHAnsi"/>
          <w:sz w:val="28"/>
          <w:szCs w:val="28"/>
          <w:lang w:val="x-none" w:eastAsia="x-none"/>
        </w:rPr>
        <w:t>снеголедяных</w:t>
      </w:r>
      <w:proofErr w:type="spellEnd"/>
      <w:r w:rsidRPr="002F3CBD">
        <w:rPr>
          <w:rFonts w:eastAsiaTheme="minorHAnsi"/>
          <w:sz w:val="28"/>
          <w:szCs w:val="28"/>
          <w:lang w:val="x-none" w:eastAsia="x-none"/>
        </w:rPr>
        <w:t xml:space="preserve"> отложений с крыш и фасадов зданий.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отрицательными  температурами  воздуха,  возможны  единичные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случаи обморожения среди населения.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Возможно  выявление  новых  случаев  заболевания  штаммами  коронавируса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2019-nCoV  (</w:t>
      </w:r>
      <w:proofErr w:type="spellStart"/>
      <w:r w:rsidRPr="002F3CBD">
        <w:rPr>
          <w:rFonts w:eastAsiaTheme="minorHAnsi"/>
          <w:sz w:val="28"/>
          <w:szCs w:val="28"/>
          <w:lang w:val="x-none" w:eastAsia="x-none"/>
        </w:rPr>
        <w:t>Novel</w:t>
      </w:r>
      <w:proofErr w:type="spellEnd"/>
      <w:r w:rsidRPr="002F3CBD">
        <w:rPr>
          <w:rFonts w:eastAsiaTheme="minorHAnsi"/>
          <w:sz w:val="28"/>
          <w:szCs w:val="28"/>
          <w:lang w:val="x-none" w:eastAsia="x-none"/>
        </w:rPr>
        <w:t xml:space="preserve">  </w:t>
      </w:r>
      <w:proofErr w:type="spellStart"/>
      <w:r w:rsidRPr="002F3CBD">
        <w:rPr>
          <w:rFonts w:eastAsiaTheme="minorHAnsi"/>
          <w:sz w:val="28"/>
          <w:szCs w:val="28"/>
          <w:lang w:val="x-none" w:eastAsia="x-none"/>
        </w:rPr>
        <w:t>coronavirus</w:t>
      </w:r>
      <w:proofErr w:type="spellEnd"/>
      <w:r w:rsidRPr="002F3CBD">
        <w:rPr>
          <w:rFonts w:eastAsiaTheme="minorHAnsi"/>
          <w:sz w:val="28"/>
          <w:szCs w:val="28"/>
          <w:lang w:val="x-none" w:eastAsia="x-none"/>
        </w:rPr>
        <w:t xml:space="preserve">)  и  Омикрон.  Основным  источником  риска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заболевания  являются  контакт  с  инфицированными,  несоблюдение  установленных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мер и рекомендаций гражданами.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Возможны  случаи  пищевого  отравления  населения  недоброкачественной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водой, пищевыми продуктами и контрафактной алкогольной продукцией.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0,5. 5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2.4. Прогноз по </w:t>
      </w:r>
      <w:proofErr w:type="spellStart"/>
      <w:r w:rsidRPr="002F3CBD">
        <w:rPr>
          <w:rFonts w:eastAsiaTheme="minorHAnsi"/>
          <w:sz w:val="28"/>
          <w:szCs w:val="28"/>
          <w:lang w:val="x-none" w:eastAsia="x-none"/>
        </w:rPr>
        <w:t>лесопожарной</w:t>
      </w:r>
      <w:proofErr w:type="spellEnd"/>
      <w:r w:rsidRPr="002F3CBD">
        <w:rPr>
          <w:rFonts w:eastAsiaTheme="minorHAnsi"/>
          <w:sz w:val="28"/>
          <w:szCs w:val="28"/>
          <w:lang w:val="x-none" w:eastAsia="x-none"/>
        </w:rPr>
        <w:t xml:space="preserve"> обстановке.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Возникновение очагов природных пожаров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2.5. Прогноз по сейсмологической обстановке.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Территория  Кировской  области  характеризуется  отсутствием  сейсмической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опасности. Возникновение землетрясений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2.6. Техногенные происшествия.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неправильной  эксплуатацией  печного  и  газового  оборудования,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несоблюдением  правил  пожарной  безопасности  и  НППБ  при  использовании печного,  газового  отопления  повышается  вероятность  возникновения  техногенных пожаров. Риск возникновения ЧС техногенного характера – в пределах локального уровня.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2.7. Происшествия на водных объектах.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Возможны единичные происшествия по неосторожности и нарушению правил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поведения на водных объектах.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целях предотвращения чрезвычайных ситуаций, связанных с гибелью людей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  водных  объектах,  организовать  патрулирование  и  контроль  по  традиционным местам лова рыбы, довести до населения правила безопасности на водных объектах, провести разъяснительную работу посредством СМИ.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2.8. Происшествия на объектах ЖКХ.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порывами ветра существует риск падения деревьев.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Существует  риск  обрушения  широкоформатных  конструкций,  рекламных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щитов, баннеров в результате недостаточной прочности их закрепления при резких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порывах ветра, а также обрушения крыш зданий и строений вследствие увеличения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снеговой и ледяной нагрузки.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Прогнозируются  аварии  на  коммунальных  системах  и  системах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электроснабжения с возникновением ЧС не выше муниципального уровня на всей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территории  Кировской  области.  Существует  вероятность  аварийных  ситуаций  на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всей протяженности ЛЭП и линий связи. Возможны аварийные ситуации, связанные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  перехлестом,  замыканием  проводов,  их  обрывом,  отключением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электроподстанций,  связанные  с  износом  систем  и  линий  связи,  а  также  по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совокупности влияния на них метеорологических явлений.  </w:t>
      </w:r>
    </w:p>
    <w:p w:rsidR="002F3CBD" w:rsidRPr="002F3CBD" w:rsidRDefault="002F3CBD" w:rsidP="002F3CBD">
      <w:pPr>
        <w:jc w:val="both"/>
        <w:rPr>
          <w:rFonts w:eastAsiaTheme="minorHAnsi"/>
          <w:sz w:val="28"/>
          <w:szCs w:val="28"/>
          <w:lang w:val="x-none" w:eastAsia="x-none"/>
        </w:rPr>
      </w:pPr>
      <w:proofErr w:type="spellStart"/>
      <w:r w:rsidRPr="002F3CBD">
        <w:rPr>
          <w:rFonts w:eastAsiaTheme="minorHAnsi"/>
          <w:sz w:val="28"/>
          <w:szCs w:val="28"/>
          <w:lang w:val="x-none" w:eastAsia="x-none"/>
        </w:rPr>
        <w:t>Справочно</w:t>
      </w:r>
      <w:proofErr w:type="spellEnd"/>
      <w:r w:rsidRPr="002F3CBD">
        <w:rPr>
          <w:rFonts w:eastAsiaTheme="minorHAnsi"/>
          <w:sz w:val="28"/>
          <w:szCs w:val="28"/>
          <w:lang w:val="x-none" w:eastAsia="x-none"/>
        </w:rPr>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водопроводных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5770 км, задание по подготовке – 2304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сетей водопровода (в двухтрубном исчислении): всего – 1767 км,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задание по подготовке 327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канализационных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1960 км, задание по подготовке – 550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канализационных сетей: всего – 774 км, задание по подготовке 60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электрических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48186 км, задание по подготовке – 5474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электрических сетей: всего – 3771 км, задание по подготовке 542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0,4.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2.9. Прогноз обстановки на автомобильных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Прогнозируется  вероятность  увеличения  дорожно-транспортных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происшествий,  способных  достичь  масштабов  ЧС  локального  уровня.  Возможны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образования  заторов  на  дорогах  при  прохождении  комплекса  неблагоприятных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метеоявлений.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Причина  –  несоблюдение  правил  дорожного  движения  водителями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(нарушение  скоростного  режима  и  дистанции),  совокупность  неблагоприятных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метеорологических  условий,  а  также  неудовлетворительное  состояние  отдельных </w:t>
      </w:r>
    </w:p>
    <w:p w:rsid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участков дорог.  </w:t>
      </w:r>
    </w:p>
    <w:p w:rsidR="00930DA2" w:rsidRPr="0018163A" w:rsidRDefault="00930DA2" w:rsidP="002F3CBD">
      <w:pPr>
        <w:jc w:val="center"/>
        <w:rPr>
          <w:b/>
          <w:bCs/>
          <w:sz w:val="28"/>
          <w:szCs w:val="28"/>
        </w:rPr>
      </w:pPr>
      <w:r w:rsidRPr="0018163A">
        <w:rPr>
          <w:b/>
          <w:bCs/>
          <w:sz w:val="28"/>
          <w:szCs w:val="28"/>
        </w:rPr>
        <w:t>3. Рекомендации.</w:t>
      </w:r>
    </w:p>
    <w:p w:rsidR="00930DA2" w:rsidRPr="0018163A" w:rsidRDefault="00930DA2" w:rsidP="00930DA2">
      <w:pPr>
        <w:jc w:val="center"/>
        <w:rPr>
          <w:b/>
          <w:sz w:val="28"/>
          <w:szCs w:val="28"/>
        </w:rPr>
      </w:pPr>
      <w:r w:rsidRPr="0018163A">
        <w:rPr>
          <w:b/>
          <w:sz w:val="28"/>
          <w:szCs w:val="28"/>
        </w:rPr>
        <w:lastRenderedPageBreak/>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2F3CBD" w:rsidP="00343807">
            <w:pPr>
              <w:widowControl w:val="0"/>
              <w:suppressAutoHyphens/>
              <w:spacing w:line="252" w:lineRule="auto"/>
              <w:jc w:val="both"/>
              <w:rPr>
                <w:sz w:val="28"/>
                <w:szCs w:val="28"/>
                <w:lang w:eastAsia="ar-SA"/>
              </w:rPr>
            </w:pPr>
            <w:r>
              <w:rPr>
                <w:sz w:val="28"/>
                <w:szCs w:val="28"/>
              </w:rPr>
              <w:t xml:space="preserve">А.В. </w:t>
            </w:r>
            <w:r w:rsidR="009A4EEE">
              <w:rPr>
                <w:sz w:val="28"/>
                <w:szCs w:val="28"/>
              </w:rPr>
              <w:t>Безруков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133227"/>
    <w:rsid w:val="00173AC0"/>
    <w:rsid w:val="0018163A"/>
    <w:rsid w:val="0023249E"/>
    <w:rsid w:val="002F3CBD"/>
    <w:rsid w:val="00343807"/>
    <w:rsid w:val="003B57FB"/>
    <w:rsid w:val="004B5F29"/>
    <w:rsid w:val="005820D1"/>
    <w:rsid w:val="00697B9A"/>
    <w:rsid w:val="00930DA2"/>
    <w:rsid w:val="00931ABD"/>
    <w:rsid w:val="009A4EEE"/>
    <w:rsid w:val="00A061DB"/>
    <w:rsid w:val="00A3208F"/>
    <w:rsid w:val="00C025D7"/>
    <w:rsid w:val="00DB7403"/>
    <w:rsid w:val="00DB75A7"/>
    <w:rsid w:val="00E71010"/>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2023-03-02T12:53:00Z</dcterms:created>
  <dcterms:modified xsi:type="dcterms:W3CDTF">2023-03-07T09:59:00Z</dcterms:modified>
</cp:coreProperties>
</file>